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3525" w14:textId="77777777" w:rsidR="00827509" w:rsidRPr="00DE4FD8" w:rsidRDefault="00244A76" w:rsidP="00C67B42">
      <w:pPr>
        <w:spacing w:line="360" w:lineRule="auto"/>
        <w:jc w:val="center"/>
        <w:rPr>
          <w:rFonts w:ascii="Book Antiqua" w:hAnsi="Book Antiqua"/>
          <w:b/>
        </w:rPr>
      </w:pPr>
      <w:r w:rsidRPr="00DE4FD8">
        <w:rPr>
          <w:rFonts w:ascii="Book Antiqua" w:hAnsi="Book Antiqua"/>
          <w:b/>
        </w:rPr>
        <w:t>DECLARAÇÃO</w:t>
      </w:r>
    </w:p>
    <w:p w14:paraId="0052BBF0" w14:textId="18B4500E" w:rsidR="00244A76" w:rsidRPr="00C67B42" w:rsidRDefault="00244A76" w:rsidP="00C67B42">
      <w:pPr>
        <w:spacing w:line="360" w:lineRule="auto"/>
        <w:jc w:val="center"/>
        <w:rPr>
          <w:rFonts w:ascii="Book Antiqua" w:hAnsi="Book Antiqua"/>
          <w:b/>
        </w:rPr>
      </w:pPr>
    </w:p>
    <w:p w14:paraId="0100A475" w14:textId="77777777" w:rsidR="00827509" w:rsidRPr="00C67B42" w:rsidRDefault="00827509" w:rsidP="00B9255A">
      <w:pPr>
        <w:spacing w:line="360" w:lineRule="auto"/>
        <w:rPr>
          <w:rFonts w:ascii="Book Antiqua" w:hAnsi="Book Antiqua"/>
        </w:rPr>
      </w:pPr>
    </w:p>
    <w:p w14:paraId="10B1CDD0" w14:textId="5E9460A6" w:rsidR="00827509" w:rsidRPr="00C67B42" w:rsidRDefault="00DE4FD8" w:rsidP="00DE4FD8">
      <w:pPr>
        <w:spacing w:line="360" w:lineRule="auto"/>
        <w:ind w:firstLine="708"/>
        <w:jc w:val="both"/>
        <w:rPr>
          <w:rFonts w:ascii="Book Antiqua" w:hAnsi="Book Antiqua"/>
        </w:rPr>
      </w:pPr>
      <w:r w:rsidRPr="00DE4FD8">
        <w:rPr>
          <w:rFonts w:ascii="Book Antiqua" w:hAnsi="Book Antiqua"/>
          <w:b/>
          <w:bCs/>
        </w:rPr>
        <w:t>(Nome completo)</w:t>
      </w:r>
      <w:r w:rsidR="00827509" w:rsidRPr="00C67B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(Assistente/Assistente Graduado/Assistente Graduado Sénior) de (Especialidade) da Carreira Médica, Área Hospitalar, filiado(a) </w:t>
      </w:r>
      <w:r w:rsidR="00244A76" w:rsidRPr="00C67B42">
        <w:rPr>
          <w:rFonts w:ascii="Book Antiqua" w:hAnsi="Book Antiqua"/>
        </w:rPr>
        <w:t xml:space="preserve">no </w:t>
      </w:r>
      <w:r w:rsidR="00244A76" w:rsidRPr="00C67B42">
        <w:rPr>
          <w:rFonts w:ascii="Book Antiqua" w:hAnsi="Book Antiqua"/>
          <w:b/>
        </w:rPr>
        <w:t xml:space="preserve">Sindicato </w:t>
      </w:r>
      <w:r w:rsidR="00C67B42" w:rsidRPr="00C67B42">
        <w:rPr>
          <w:rFonts w:ascii="Book Antiqua" w:hAnsi="Book Antiqua"/>
          <w:b/>
        </w:rPr>
        <w:t xml:space="preserve">dos </w:t>
      </w:r>
      <w:r w:rsidR="00244A76" w:rsidRPr="00C67B42">
        <w:rPr>
          <w:rFonts w:ascii="Book Antiqua" w:hAnsi="Book Antiqua"/>
          <w:b/>
        </w:rPr>
        <w:t>Médicos da Zona Sul</w:t>
      </w:r>
      <w:r w:rsidR="00244A76" w:rsidRPr="00C67B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vem, ao </w:t>
      </w:r>
      <w:r w:rsidR="00244A76" w:rsidRPr="00C67B4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brigo da cláusula 8.ª, n.º 1, do Acordo Coletivo de Trabalho </w:t>
      </w:r>
      <w:r w:rsidR="001A3971">
        <w:rPr>
          <w:rFonts w:ascii="Book Antiqua" w:hAnsi="Book Antiqua"/>
        </w:rPr>
        <w:t xml:space="preserve">publicado no Boletim do Trabalho e Emprego, n.º 41, de 8 de novembro </w:t>
      </w:r>
      <w:r w:rsidR="006238E9" w:rsidRPr="00C67B42">
        <w:rPr>
          <w:rFonts w:ascii="Book Antiqua" w:hAnsi="Book Antiqua"/>
        </w:rPr>
        <w:t>de 2009</w:t>
      </w:r>
      <w:r w:rsidR="00F640B7">
        <w:rPr>
          <w:rFonts w:ascii="Book Antiqua" w:hAnsi="Book Antiqua"/>
        </w:rPr>
        <w:t>,</w:t>
      </w:r>
    </w:p>
    <w:p w14:paraId="103153FC" w14:textId="031771C6" w:rsidR="00244A76" w:rsidRPr="00C67B42" w:rsidRDefault="00F640B7" w:rsidP="00F640B7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244A76" w:rsidRPr="00C67B42">
        <w:rPr>
          <w:rFonts w:ascii="Book Antiqua" w:hAnsi="Book Antiqua"/>
        </w:rPr>
        <w:t xml:space="preserve">em </w:t>
      </w:r>
      <w:r w:rsidR="00244A76" w:rsidRPr="00F640B7">
        <w:rPr>
          <w:rFonts w:ascii="Book Antiqua" w:hAnsi="Book Antiqua"/>
        </w:rPr>
        <w:t>declarar</w:t>
      </w:r>
      <w:r>
        <w:rPr>
          <w:rFonts w:ascii="Book Antiqua" w:hAnsi="Book Antiqua"/>
        </w:rPr>
        <w:t>,</w:t>
      </w:r>
      <w:r w:rsidR="00244A76" w:rsidRPr="00F640B7">
        <w:rPr>
          <w:rFonts w:ascii="Book Antiqua" w:hAnsi="Book Antiqua"/>
        </w:rPr>
        <w:t xml:space="preserve"> sob compromisso de honra</w:t>
      </w:r>
      <w:r w:rsidR="00244A76" w:rsidRPr="00C67B42">
        <w:rPr>
          <w:rFonts w:ascii="Book Antiqua" w:hAnsi="Book Antiqua"/>
        </w:rPr>
        <w:t xml:space="preserve">, que </w:t>
      </w:r>
      <w:r w:rsidR="00935E7A">
        <w:rPr>
          <w:rFonts w:ascii="Book Antiqua" w:hAnsi="Book Antiqua"/>
        </w:rPr>
        <w:t xml:space="preserve">continuará a prestar, no corrente ano de (…), </w:t>
      </w:r>
      <w:r w:rsidR="00244A76" w:rsidRPr="00C67B42">
        <w:rPr>
          <w:rFonts w:ascii="Book Antiqua" w:hAnsi="Book Antiqua"/>
        </w:rPr>
        <w:t>atividade privada, com caráter habitual,</w:t>
      </w:r>
      <w:r>
        <w:rPr>
          <w:rFonts w:ascii="Book Antiqua" w:hAnsi="Book Antiqua"/>
        </w:rPr>
        <w:t xml:space="preserve"> </w:t>
      </w:r>
      <w:r w:rsidR="00244A76" w:rsidRPr="00C67B42">
        <w:rPr>
          <w:rFonts w:ascii="Book Antiqua" w:hAnsi="Book Antiqua"/>
        </w:rPr>
        <w:t>em diversos locais, correspondente ao exercício da Medicina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em regime </w:t>
      </w:r>
      <w:r>
        <w:rPr>
          <w:rFonts w:ascii="Book Antiqua" w:hAnsi="Book Antiqua"/>
        </w:rPr>
        <w:t xml:space="preserve">de profissão </w:t>
      </w:r>
      <w:r w:rsidR="00244A76" w:rsidRPr="00C67B42">
        <w:rPr>
          <w:rFonts w:ascii="Book Antiqua" w:hAnsi="Book Antiqua"/>
        </w:rPr>
        <w:t>liberal, a qual não é incompatível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nem conflitua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sob qualquer forma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com as funções que </w:t>
      </w:r>
      <w:r>
        <w:rPr>
          <w:rFonts w:ascii="Book Antiqua" w:hAnsi="Book Antiqua"/>
        </w:rPr>
        <w:t>o(</w:t>
      </w:r>
      <w:r w:rsidR="00244A76" w:rsidRPr="00C67B42">
        <w:rPr>
          <w:rFonts w:ascii="Book Antiqua" w:hAnsi="Book Antiqua"/>
        </w:rPr>
        <w:t>a</w:t>
      </w:r>
      <w:r>
        <w:rPr>
          <w:rFonts w:ascii="Book Antiqua" w:hAnsi="Book Antiqua"/>
        </w:rPr>
        <w:t>)</w:t>
      </w:r>
      <w:r w:rsidR="00244A76" w:rsidRPr="00C67B42">
        <w:rPr>
          <w:rFonts w:ascii="Book Antiqua" w:hAnsi="Book Antiqua"/>
        </w:rPr>
        <w:t xml:space="preserve"> ora </w:t>
      </w:r>
      <w:r>
        <w:rPr>
          <w:rFonts w:ascii="Book Antiqua" w:hAnsi="Book Antiqua"/>
        </w:rPr>
        <w:t>D</w:t>
      </w:r>
      <w:r w:rsidR="00244A76" w:rsidRPr="00C67B42">
        <w:rPr>
          <w:rFonts w:ascii="Book Antiqua" w:hAnsi="Book Antiqua"/>
        </w:rPr>
        <w:t xml:space="preserve">eclarante exerce no Serviço Nacional de Saúde, no âmbito da </w:t>
      </w:r>
      <w:r>
        <w:rPr>
          <w:rFonts w:ascii="Book Antiqua" w:hAnsi="Book Antiqua"/>
        </w:rPr>
        <w:t>C</w:t>
      </w:r>
      <w:r w:rsidR="00244A76" w:rsidRPr="00C67B42">
        <w:rPr>
          <w:rFonts w:ascii="Book Antiqua" w:hAnsi="Book Antiqua"/>
        </w:rPr>
        <w:t>arreira</w:t>
      </w:r>
      <w:r>
        <w:rPr>
          <w:rFonts w:ascii="Book Antiqua" w:hAnsi="Book Antiqua"/>
        </w:rPr>
        <w:t xml:space="preserve"> </w:t>
      </w:r>
      <w:bookmarkStart w:id="0" w:name="_GoBack"/>
      <w:bookmarkEnd w:id="0"/>
      <w:r>
        <w:rPr>
          <w:rFonts w:ascii="Book Antiqua" w:hAnsi="Book Antiqua"/>
        </w:rPr>
        <w:t>M</w:t>
      </w:r>
      <w:r w:rsidR="00244A76" w:rsidRPr="00C67B42">
        <w:rPr>
          <w:rFonts w:ascii="Book Antiqua" w:hAnsi="Book Antiqua"/>
        </w:rPr>
        <w:t>édica.</w:t>
      </w:r>
    </w:p>
    <w:p w14:paraId="4F6F91CF" w14:textId="0B40D724" w:rsidR="00244A76" w:rsidRDefault="00244A76" w:rsidP="00BA3486">
      <w:pPr>
        <w:spacing w:line="360" w:lineRule="auto"/>
        <w:ind w:firstLine="708"/>
        <w:jc w:val="both"/>
        <w:rPr>
          <w:rFonts w:ascii="Book Antiqua" w:hAnsi="Book Antiqua"/>
        </w:rPr>
      </w:pPr>
      <w:r w:rsidRPr="00C67B42">
        <w:rPr>
          <w:rFonts w:ascii="Book Antiqua" w:hAnsi="Book Antiqua"/>
        </w:rPr>
        <w:t>O</w:t>
      </w:r>
      <w:r w:rsidR="00BA3486">
        <w:rPr>
          <w:rFonts w:ascii="Book Antiqua" w:hAnsi="Book Antiqua"/>
        </w:rPr>
        <w:t>(</w:t>
      </w:r>
      <w:r w:rsidRPr="00C67B42"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</w:t>
      </w:r>
      <w:r w:rsidRPr="00C67B42">
        <w:rPr>
          <w:rFonts w:ascii="Book Antiqua" w:hAnsi="Book Antiqua"/>
        </w:rPr>
        <w:t xml:space="preserve"> ora declarante</w:t>
      </w:r>
      <w:r w:rsidR="00BA3486">
        <w:rPr>
          <w:rFonts w:ascii="Book Antiqua" w:hAnsi="Book Antiqua"/>
        </w:rPr>
        <w:t xml:space="preserve"> </w:t>
      </w:r>
      <w:r w:rsidRPr="00C67B42">
        <w:rPr>
          <w:rFonts w:ascii="Book Antiqua" w:hAnsi="Book Antiqua"/>
        </w:rPr>
        <w:t>compromete-se a fazer cessar imediatamente a atividade privada acima referida, no caso de ocorrência superveniente de conflito.</w:t>
      </w:r>
    </w:p>
    <w:p w14:paraId="72FBCCB0" w14:textId="518A4756" w:rsidR="00C67B42" w:rsidRDefault="00C67B42" w:rsidP="00BA3486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Mais declara, para os efeitos necessários, que:</w:t>
      </w:r>
    </w:p>
    <w:p w14:paraId="436A198A" w14:textId="4A91F6BF" w:rsidR="00C67B42" w:rsidRPr="00BA3486" w:rsidRDefault="00C67B42" w:rsidP="00BA348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BA3486">
        <w:rPr>
          <w:rFonts w:ascii="Book Antiqua" w:hAnsi="Book Antiqua"/>
        </w:rPr>
        <w:t>Os locais onde exerce</w:t>
      </w:r>
      <w:r w:rsidR="00484632">
        <w:rPr>
          <w:rFonts w:ascii="Book Antiqua" w:hAnsi="Book Antiqua"/>
        </w:rPr>
        <w:t>rá</w:t>
      </w:r>
      <w:r w:rsidRPr="00BA3486">
        <w:rPr>
          <w:rFonts w:ascii="Book Antiqua" w:hAnsi="Book Antiqua"/>
        </w:rPr>
        <w:t xml:space="preserve"> funções são </w:t>
      </w:r>
      <w:r w:rsidR="00BA3486">
        <w:rPr>
          <w:rFonts w:ascii="Book Antiqua" w:hAnsi="Book Antiqua"/>
        </w:rPr>
        <w:t>o(</w:t>
      </w:r>
      <w:r w:rsidRPr="00BA3486"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 (…) e (…)</w:t>
      </w:r>
      <w:r w:rsidRPr="00BA3486">
        <w:rPr>
          <w:rFonts w:ascii="Book Antiqua" w:hAnsi="Book Antiqua"/>
        </w:rPr>
        <w:t>;</w:t>
      </w:r>
    </w:p>
    <w:p w14:paraId="272A8304" w14:textId="6F6DEA26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vínculo detido, em ambos os casos, </w:t>
      </w:r>
      <w:r w:rsidR="00484632">
        <w:rPr>
          <w:rFonts w:ascii="Book Antiqua" w:hAnsi="Book Antiqua"/>
        </w:rPr>
        <w:t>será</w:t>
      </w:r>
      <w:r>
        <w:rPr>
          <w:rFonts w:ascii="Book Antiqua" w:hAnsi="Book Antiqua"/>
        </w:rPr>
        <w:t xml:space="preserve"> de mera prestação de serviços;</w:t>
      </w:r>
    </w:p>
    <w:p w14:paraId="3372BFA5" w14:textId="3B03E8F3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período de trabalho </w:t>
      </w:r>
      <w:r w:rsidR="00484632">
        <w:rPr>
          <w:rFonts w:ascii="Book Antiqua" w:hAnsi="Book Antiqua"/>
        </w:rPr>
        <w:t>será</w:t>
      </w:r>
      <w:r>
        <w:rPr>
          <w:rFonts w:ascii="Book Antiqua" w:hAnsi="Book Antiqua"/>
        </w:rPr>
        <w:t xml:space="preserve"> variável, em função da sua disponibilidade, correspondendo, em média, </w:t>
      </w:r>
      <w:r w:rsidR="00BA348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cerca de </w:t>
      </w:r>
      <w:r w:rsidR="00BA3486">
        <w:rPr>
          <w:rFonts w:ascii="Book Antiqua" w:hAnsi="Book Antiqua"/>
        </w:rPr>
        <w:t>(…)</w:t>
      </w:r>
      <w:r>
        <w:rPr>
          <w:rFonts w:ascii="Book Antiqua" w:hAnsi="Book Antiqua"/>
        </w:rPr>
        <w:t xml:space="preserve"> horas</w:t>
      </w:r>
      <w:r w:rsidR="00BA348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semana</w:t>
      </w:r>
      <w:r w:rsidR="00BA3486">
        <w:rPr>
          <w:rFonts w:ascii="Book Antiqua" w:hAnsi="Book Antiqua"/>
        </w:rPr>
        <w:t>is</w:t>
      </w:r>
      <w:r>
        <w:rPr>
          <w:rFonts w:ascii="Book Antiqua" w:hAnsi="Book Antiqua"/>
        </w:rPr>
        <w:t>;</w:t>
      </w:r>
    </w:p>
    <w:p w14:paraId="3A84BF3E" w14:textId="58216ECD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período de trabalho e horários acordados s</w:t>
      </w:r>
      <w:r w:rsidR="00484632">
        <w:rPr>
          <w:rFonts w:ascii="Book Antiqua" w:hAnsi="Book Antiqua"/>
        </w:rPr>
        <w:t>er</w:t>
      </w:r>
      <w:r>
        <w:rPr>
          <w:rFonts w:ascii="Book Antiqua" w:hAnsi="Book Antiqua"/>
        </w:rPr>
        <w:t xml:space="preserve">ão igualmente variáveis, </w:t>
      </w:r>
      <w:r w:rsidR="00484632">
        <w:rPr>
          <w:rFonts w:ascii="Book Antiqua" w:hAnsi="Book Antiqua"/>
        </w:rPr>
        <w:t xml:space="preserve">e </w:t>
      </w:r>
      <w:r>
        <w:rPr>
          <w:rFonts w:ascii="Book Antiqua" w:hAnsi="Book Antiqua"/>
        </w:rPr>
        <w:t>se</w:t>
      </w:r>
      <w:r w:rsidR="00484632">
        <w:rPr>
          <w:rFonts w:ascii="Book Antiqua" w:hAnsi="Book Antiqua"/>
        </w:rPr>
        <w:t>rão</w:t>
      </w:r>
      <w:r>
        <w:rPr>
          <w:rFonts w:ascii="Book Antiqua" w:hAnsi="Book Antiqua"/>
        </w:rPr>
        <w:t xml:space="preserve"> acordado</w:t>
      </w:r>
      <w:r w:rsidR="00484632">
        <w:rPr>
          <w:rFonts w:ascii="Book Antiqua" w:hAnsi="Book Antiqua"/>
        </w:rPr>
        <w:t>s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com antecedência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em função da disponibilidade d</w:t>
      </w:r>
      <w:r w:rsidR="00BA3486">
        <w:rPr>
          <w:rFonts w:ascii="Book Antiqua" w:hAnsi="Book Antiqua"/>
        </w:rPr>
        <w:t>o(</w:t>
      </w:r>
      <w:r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="00BA3486">
        <w:rPr>
          <w:rFonts w:ascii="Book Antiqua" w:hAnsi="Book Antiqua"/>
        </w:rPr>
        <w:t>Declarante</w:t>
      </w:r>
      <w:r>
        <w:rPr>
          <w:rFonts w:ascii="Book Antiqua" w:hAnsi="Book Antiqua"/>
        </w:rPr>
        <w:t xml:space="preserve"> e sempre salvaguardando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pelo menos 1 hora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entre o início dessa atividade e o fim da sua atividade no </w:t>
      </w:r>
      <w:r w:rsidR="00BA3486">
        <w:rPr>
          <w:rFonts w:ascii="Book Antiqua" w:hAnsi="Book Antiqua"/>
        </w:rPr>
        <w:t>(Centro Hospitalar/H</w:t>
      </w:r>
      <w:r>
        <w:rPr>
          <w:rFonts w:ascii="Book Antiqua" w:hAnsi="Book Antiqua"/>
        </w:rPr>
        <w:t>ospital</w:t>
      </w:r>
      <w:r w:rsidR="00BA3486">
        <w:rPr>
          <w:rFonts w:ascii="Book Antiqua" w:hAnsi="Book Antiqua"/>
        </w:rPr>
        <w:t>)</w:t>
      </w:r>
      <w:r>
        <w:rPr>
          <w:rFonts w:ascii="Book Antiqua" w:hAnsi="Book Antiqua"/>
        </w:rPr>
        <w:t>;</w:t>
      </w:r>
    </w:p>
    <w:p w14:paraId="063992EF" w14:textId="1D320254" w:rsidR="000C499C" w:rsidRP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remuneração auferida </w:t>
      </w:r>
      <w:r w:rsidR="00484632">
        <w:rPr>
          <w:rFonts w:ascii="Book Antiqua" w:hAnsi="Book Antiqua"/>
        </w:rPr>
        <w:t>será</w:t>
      </w:r>
      <w:r>
        <w:rPr>
          <w:rFonts w:ascii="Book Antiqua" w:hAnsi="Book Antiqua"/>
        </w:rPr>
        <w:t xml:space="preserve"> igualmente variável, em função do valor hora acordado</w:t>
      </w:r>
      <w:r w:rsidR="00BA3486">
        <w:rPr>
          <w:rFonts w:ascii="Book Antiqua" w:hAnsi="Book Antiqua"/>
        </w:rPr>
        <w:t xml:space="preserve"> com a entidade em causa e </w:t>
      </w:r>
      <w:r>
        <w:rPr>
          <w:rFonts w:ascii="Book Antiqua" w:hAnsi="Book Antiqua"/>
        </w:rPr>
        <w:t>do n</w:t>
      </w:r>
      <w:r w:rsidR="000D31C7">
        <w:rPr>
          <w:rFonts w:ascii="Book Antiqua" w:hAnsi="Book Antiqua"/>
        </w:rPr>
        <w:t>úmero</w:t>
      </w:r>
      <w:r>
        <w:rPr>
          <w:rFonts w:ascii="Book Antiqua" w:hAnsi="Book Antiqua"/>
        </w:rPr>
        <w:t xml:space="preserve"> de horas efetivamente prestad</w:t>
      </w:r>
      <w:r w:rsidR="000D31C7">
        <w:rPr>
          <w:rFonts w:ascii="Book Antiqua" w:hAnsi="Book Antiqua"/>
        </w:rPr>
        <w:t>a</w:t>
      </w:r>
      <w:r>
        <w:rPr>
          <w:rFonts w:ascii="Book Antiqua" w:hAnsi="Book Antiqua"/>
        </w:rPr>
        <w:t>s.</w:t>
      </w:r>
    </w:p>
    <w:p w14:paraId="69C6A168" w14:textId="15BCE7C8" w:rsidR="00827509" w:rsidRPr="00C67B42" w:rsidRDefault="000C499C" w:rsidP="00C67B42">
      <w:pPr>
        <w:spacing w:line="360" w:lineRule="auto"/>
        <w:jc w:val="center"/>
        <w:rPr>
          <w:rFonts w:ascii="Book Antiqua" w:hAnsi="Book Antiqua"/>
        </w:rPr>
      </w:pPr>
      <w:r w:rsidRPr="00C67B42">
        <w:rPr>
          <w:rFonts w:ascii="Book Antiqua" w:hAnsi="Book Antiqua"/>
        </w:rPr>
        <w:t>A</w:t>
      </w:r>
      <w:r w:rsidR="000D31C7">
        <w:rPr>
          <w:rFonts w:ascii="Book Antiqua" w:hAnsi="Book Antiqua"/>
        </w:rPr>
        <w:t>(O)</w:t>
      </w:r>
      <w:r w:rsidRPr="00C67B42">
        <w:rPr>
          <w:rFonts w:ascii="Book Antiqua" w:hAnsi="Book Antiqua"/>
        </w:rPr>
        <w:t xml:space="preserve"> </w:t>
      </w:r>
      <w:r w:rsidR="00827509" w:rsidRPr="00C67B42">
        <w:rPr>
          <w:rFonts w:ascii="Book Antiqua" w:hAnsi="Book Antiqua"/>
        </w:rPr>
        <w:t>Declarante,</w:t>
      </w:r>
    </w:p>
    <w:p w14:paraId="7E5F9A72" w14:textId="4FF5EB90" w:rsidR="00244A76" w:rsidRPr="00C67B42" w:rsidRDefault="00827509" w:rsidP="00C67B42">
      <w:pPr>
        <w:spacing w:line="360" w:lineRule="auto"/>
        <w:jc w:val="center"/>
        <w:rPr>
          <w:rFonts w:ascii="Book Antiqua" w:hAnsi="Book Antiqua"/>
        </w:rPr>
      </w:pPr>
      <w:r w:rsidRPr="00C67B42">
        <w:rPr>
          <w:rFonts w:ascii="Book Antiqua" w:hAnsi="Book Antiqua"/>
        </w:rPr>
        <w:t>__________________________________</w:t>
      </w:r>
    </w:p>
    <w:p w14:paraId="34B50ECF" w14:textId="32773B7B" w:rsidR="00244A76" w:rsidRPr="00C67B42" w:rsidRDefault="00052485" w:rsidP="00C67B42">
      <w:pPr>
        <w:spacing w:line="360" w:lineRule="auto"/>
        <w:rPr>
          <w:rFonts w:ascii="Book Antiqua" w:hAnsi="Book Antiqua"/>
        </w:rPr>
      </w:pPr>
      <w:r w:rsidRPr="00C67B42">
        <w:rPr>
          <w:rFonts w:ascii="Book Antiqua" w:hAnsi="Book Antiqua"/>
        </w:rPr>
        <w:t>Lisboa</w:t>
      </w:r>
      <w:r w:rsidR="00827509" w:rsidRPr="00C67B42">
        <w:rPr>
          <w:rFonts w:ascii="Book Antiqua" w:hAnsi="Book Antiqua"/>
        </w:rPr>
        <w:t>, __/__/20</w:t>
      </w:r>
      <w:r w:rsidR="00C67B42">
        <w:rPr>
          <w:rFonts w:ascii="Book Antiqua" w:hAnsi="Book Antiqua"/>
        </w:rPr>
        <w:t>20</w:t>
      </w:r>
    </w:p>
    <w:sectPr w:rsidR="00244A76" w:rsidRPr="00C67B42" w:rsidSect="00C67B42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328B"/>
    <w:multiLevelType w:val="hybridMultilevel"/>
    <w:tmpl w:val="A88478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B6A"/>
    <w:multiLevelType w:val="hybridMultilevel"/>
    <w:tmpl w:val="C4DE055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6"/>
    <w:rsid w:val="00052485"/>
    <w:rsid w:val="00061196"/>
    <w:rsid w:val="000C499C"/>
    <w:rsid w:val="000D31C7"/>
    <w:rsid w:val="001A3971"/>
    <w:rsid w:val="00244A76"/>
    <w:rsid w:val="00433501"/>
    <w:rsid w:val="00446016"/>
    <w:rsid w:val="00484632"/>
    <w:rsid w:val="005D7513"/>
    <w:rsid w:val="006238E9"/>
    <w:rsid w:val="006A27BC"/>
    <w:rsid w:val="006D551C"/>
    <w:rsid w:val="00767440"/>
    <w:rsid w:val="00827509"/>
    <w:rsid w:val="00867C49"/>
    <w:rsid w:val="008D1612"/>
    <w:rsid w:val="008F1C57"/>
    <w:rsid w:val="00935E7A"/>
    <w:rsid w:val="009E75D6"/>
    <w:rsid w:val="00B82EF1"/>
    <w:rsid w:val="00B9255A"/>
    <w:rsid w:val="00BA3486"/>
    <w:rsid w:val="00BF4ECB"/>
    <w:rsid w:val="00C67B42"/>
    <w:rsid w:val="00CE1EBE"/>
    <w:rsid w:val="00D46802"/>
    <w:rsid w:val="00DE4FD8"/>
    <w:rsid w:val="00F00C6F"/>
    <w:rsid w:val="00F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C34D"/>
  <w15:docId w15:val="{C18D5113-8DC6-4187-AAD8-D5EC801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A7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8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Jorge Mata</cp:lastModifiedBy>
  <cp:revision>4</cp:revision>
  <cp:lastPrinted>2020-02-18T17:53:00Z</cp:lastPrinted>
  <dcterms:created xsi:type="dcterms:W3CDTF">2020-03-04T12:10:00Z</dcterms:created>
  <dcterms:modified xsi:type="dcterms:W3CDTF">2020-03-04T12:21:00Z</dcterms:modified>
</cp:coreProperties>
</file>